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A7" w:rsidRDefault="00DF376F" w:rsidP="00AD0A4C">
      <w:pPr>
        <w:pStyle w:val="3"/>
        <w:ind w:right="-198"/>
        <w:rPr>
          <w:b w:val="0"/>
          <w:sz w:val="22"/>
          <w:szCs w:val="22"/>
        </w:rPr>
      </w:pPr>
      <w:bookmarkStart w:id="0" w:name="_Toc199501138"/>
      <w:r w:rsidRPr="00DF376F">
        <w:rPr>
          <w:b w:val="0"/>
          <w:sz w:val="22"/>
          <w:szCs w:val="22"/>
        </w:rPr>
        <w:t xml:space="preserve">ΕΝΤΥΠΟ </w:t>
      </w:r>
      <w:r w:rsidR="00F67E12" w:rsidRPr="00DF376F">
        <w:rPr>
          <w:b w:val="0"/>
          <w:sz w:val="22"/>
          <w:szCs w:val="22"/>
        </w:rPr>
        <w:t>ΟΙΚΟΝΟΜΙΚΗ</w:t>
      </w:r>
      <w:r w:rsidRPr="00DF376F">
        <w:rPr>
          <w:b w:val="0"/>
          <w:sz w:val="22"/>
          <w:szCs w:val="22"/>
        </w:rPr>
        <w:t>Σ</w:t>
      </w:r>
      <w:r w:rsidR="00F67E12" w:rsidRPr="00DF376F">
        <w:rPr>
          <w:b w:val="0"/>
          <w:sz w:val="22"/>
          <w:szCs w:val="22"/>
        </w:rPr>
        <w:t xml:space="preserve"> ΠΡΟΣΦΟΡΑ</w:t>
      </w:r>
      <w:bookmarkEnd w:id="0"/>
      <w:r w:rsidRPr="00DF376F">
        <w:rPr>
          <w:b w:val="0"/>
          <w:sz w:val="22"/>
          <w:szCs w:val="22"/>
        </w:rPr>
        <w:t>Σ</w:t>
      </w:r>
    </w:p>
    <w:p w:rsidR="00AD0A4C" w:rsidRPr="00AD0A4C" w:rsidRDefault="00AD0A4C" w:rsidP="00AD0A4C"/>
    <w:tbl>
      <w:tblPr>
        <w:tblW w:w="9776" w:type="dxa"/>
        <w:jc w:val="center"/>
        <w:tblLook w:val="04A0" w:firstRow="1" w:lastRow="0" w:firstColumn="1" w:lastColumn="0" w:noHBand="0" w:noVBand="1"/>
      </w:tblPr>
      <w:tblGrid>
        <w:gridCol w:w="508"/>
        <w:gridCol w:w="3740"/>
        <w:gridCol w:w="1134"/>
        <w:gridCol w:w="1134"/>
        <w:gridCol w:w="1701"/>
        <w:gridCol w:w="1559"/>
      </w:tblGrid>
      <w:tr w:rsidR="00DF376F" w:rsidRPr="00DF376F" w:rsidTr="00DF376F">
        <w:trPr>
          <w:trHeight w:val="20"/>
          <w:tblHeader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α/α</w:t>
            </w:r>
          </w:p>
        </w:tc>
        <w:tc>
          <w:tcPr>
            <w:tcW w:w="3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Εργασίες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Μ.Μ.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Ποσότητα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58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Τιμή Μονάδας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76F" w:rsidRDefault="00F67E12" w:rsidP="00DF376F">
            <w:pPr>
              <w:suppressAutoHyphens w:val="0"/>
              <w:ind w:right="14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Μερική</w:t>
            </w:r>
          </w:p>
          <w:p w:rsidR="009E7EA7" w:rsidRPr="00DF376F" w:rsidRDefault="00F67E12" w:rsidP="00DF376F">
            <w:pPr>
              <w:suppressAutoHyphens w:val="0"/>
              <w:ind w:right="14"/>
              <w:jc w:val="center"/>
              <w:rPr>
                <w:bCs/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bCs/>
                <w:color w:val="000000"/>
                <w:sz w:val="22"/>
                <w:szCs w:val="22"/>
                <w:lang w:eastAsia="el-GR"/>
              </w:rPr>
              <w:t>Δαπάνη</w:t>
            </w: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Προετοιμασία υποδομής για την εγκατάσταση νέου χλοοτάπητα και απομάκρυνση υφιστάμενου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m3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3.463,00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2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Εργασίες καθαρισμού της σκάφης/στρώματος έδρασης, Φορτοεκφόρτωση, μεταφορά, απόθεση σε σειράδια και διάστρωση με laser κατάλληλου υλικού για την δημιουργία ταμπανιού επίκλισης 0,4%.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m2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9.360,00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3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Προμήθεια και τοποθέτηση γεωυφάσματος 115gr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m2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9.360,00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4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Προμήθεια και τοποθέτηση στρώματος λεπτόκοκκου χαλικιού ελάχιστου βάθους 100mm από καθαρό, σκληρό χαλίκι 8-16mm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tn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1.700,00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5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Εγκατάσταση κατώτερης ριζόσφαιρας ελάχιστου σταθεροποιημένου βάθους 200mm αποτελούμενη από άμμο μεσαίων/λεπτών κόκκων, εγκεκριμένη και σύμφωνη με τις προδιαγραφές.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tn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2.500,00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6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Προμήθεια και τοποθέτηση στρώματος λεπτόκοκκου χαλικιού/γαρμπιλιού από καθαρό, σκληρό χαλίκι 2- 8mm.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tn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850,00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7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color w:val="000000"/>
                <w:sz w:val="22"/>
                <w:szCs w:val="22"/>
                <w:lang w:eastAsia="el-GR"/>
              </w:rPr>
              <w:t>Εγκατάσταση ανώτερης ριζόσφαιρας  αποτελούμενη από άμμο μεσαίων/λεπτών κόκκων, εγκεκριμένη και σύμφωνη με τις προδιαγραφές.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color w:val="000000"/>
                <w:sz w:val="22"/>
                <w:szCs w:val="22"/>
                <w:lang w:eastAsia="el-GR"/>
              </w:rPr>
              <w:t>τν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el-GR"/>
              </w:rPr>
            </w:pPr>
            <w:r w:rsidRPr="00DF376F">
              <w:rPr>
                <w:color w:val="000000"/>
                <w:sz w:val="22"/>
                <w:szCs w:val="22"/>
                <w:lang w:eastAsia="el-GR"/>
              </w:rPr>
              <w:t>480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color w:val="000000"/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color w:val="000000"/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8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Εγκατάσταση στραγγιστηρίου με σωλήνα Φ63 σύμφωνα με τις προδιαγραφές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m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4.600,00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9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Εγκατάσταση στραγγιστηρίου με σωλήνα Φ315 σύμφωνα με τις προδιαγραφές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m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150,00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Εγκατάσταση αυτόματου αρδευτικού δικτύου σύμφωνα με τις προδιαγραφές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Εργασίες σύνδεσης με δίκτυο ομβρίων υδάτων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Τεμ.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Σπορά αγωνιστικού χώρου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Στρέμμα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9,36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13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Πιστοποίηση εγκατεστημένου χλοοτάπητα από διαπιστευμένο εργαστήριο με ISO17025 για μετρήσεις φυσικού χλοοτάπητα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τμχ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Συντήρηση φυσικού χλοοτάπητα για ένα (1) έτος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Κατ' αποκοπή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  <w:r w:rsidRPr="00DF376F">
              <w:rPr>
                <w:sz w:val="22"/>
                <w:szCs w:val="22"/>
                <w:lang w:eastAsia="el-GR"/>
              </w:rPr>
              <w:t>1,00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58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58"/>
              <w:jc w:val="center"/>
              <w:rPr>
                <w:bCs/>
                <w:sz w:val="22"/>
                <w:szCs w:val="22"/>
                <w:lang w:eastAsia="el-GR"/>
              </w:rPr>
            </w:pPr>
            <w:r w:rsidRPr="00DF376F">
              <w:rPr>
                <w:bCs/>
                <w:sz w:val="22"/>
                <w:szCs w:val="22"/>
                <w:lang w:eastAsia="el-GR"/>
              </w:rPr>
              <w:t>ΑΘΡΟΙΣΜΑ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bCs/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58"/>
              <w:jc w:val="center"/>
              <w:rPr>
                <w:bCs/>
                <w:sz w:val="22"/>
                <w:szCs w:val="22"/>
                <w:lang w:eastAsia="el-GR"/>
              </w:rPr>
            </w:pPr>
            <w:r w:rsidRPr="00DF376F">
              <w:rPr>
                <w:bCs/>
                <w:sz w:val="22"/>
                <w:szCs w:val="22"/>
                <w:lang w:eastAsia="el-GR"/>
              </w:rPr>
              <w:t>ΦΠΑ 24%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bCs/>
                <w:sz w:val="22"/>
                <w:szCs w:val="22"/>
                <w:lang w:eastAsia="el-GR"/>
              </w:rPr>
            </w:pPr>
          </w:p>
        </w:tc>
      </w:tr>
      <w:tr w:rsidR="009E7EA7" w:rsidRPr="00DF376F" w:rsidTr="00DF376F">
        <w:trPr>
          <w:trHeight w:val="2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46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3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-42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jc w:val="center"/>
              <w:rPr>
                <w:sz w:val="22"/>
                <w:szCs w:val="22"/>
                <w:lang w:eastAsia="el-GR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F67E12" w:rsidP="00DF376F">
            <w:pPr>
              <w:suppressAutoHyphens w:val="0"/>
              <w:ind w:right="-58"/>
              <w:jc w:val="center"/>
              <w:rPr>
                <w:bCs/>
                <w:sz w:val="22"/>
                <w:szCs w:val="22"/>
                <w:lang w:eastAsia="el-GR"/>
              </w:rPr>
            </w:pPr>
            <w:r w:rsidRPr="00DF376F">
              <w:rPr>
                <w:bCs/>
                <w:sz w:val="22"/>
                <w:szCs w:val="22"/>
                <w:lang w:eastAsia="el-GR"/>
              </w:rPr>
              <w:t>ΓΕΝ. ΣΥΝΟΛΟ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EA7" w:rsidRPr="00DF376F" w:rsidRDefault="009E7EA7" w:rsidP="00DF376F">
            <w:pPr>
              <w:suppressAutoHyphens w:val="0"/>
              <w:ind w:right="14"/>
              <w:jc w:val="center"/>
              <w:rPr>
                <w:bCs/>
                <w:sz w:val="22"/>
                <w:szCs w:val="22"/>
                <w:lang w:eastAsia="el-GR"/>
              </w:rPr>
            </w:pPr>
          </w:p>
        </w:tc>
      </w:tr>
    </w:tbl>
    <w:p w:rsidR="009E7EA7" w:rsidRDefault="009E7EA7">
      <w:pPr>
        <w:ind w:right="-198"/>
        <w:rPr>
          <w:sz w:val="22"/>
          <w:szCs w:val="22"/>
        </w:rPr>
      </w:pPr>
    </w:p>
    <w:p w:rsidR="009E7EA7" w:rsidRPr="00DF376F" w:rsidRDefault="00F67E12">
      <w:pPr>
        <w:ind w:right="-198"/>
        <w:jc w:val="center"/>
        <w:rPr>
          <w:sz w:val="22"/>
          <w:szCs w:val="22"/>
        </w:rPr>
      </w:pPr>
      <w:r w:rsidRPr="00DF376F">
        <w:rPr>
          <w:bCs/>
          <w:sz w:val="22"/>
          <w:szCs w:val="22"/>
        </w:rPr>
        <w:t>Ο</w:t>
      </w:r>
      <w:r w:rsidR="00DF376F" w:rsidRPr="00DF376F">
        <w:rPr>
          <w:bCs/>
          <w:sz w:val="22"/>
          <w:szCs w:val="22"/>
        </w:rPr>
        <w:t>/Η ΠΡΟΣΦΕΡΩΝ/ΟΥΣΑ</w:t>
      </w:r>
    </w:p>
    <w:p w:rsidR="009E7EA7" w:rsidRDefault="009E7EA7">
      <w:pPr>
        <w:ind w:right="-198"/>
        <w:jc w:val="center"/>
        <w:rPr>
          <w:sz w:val="22"/>
          <w:szCs w:val="22"/>
        </w:rPr>
      </w:pPr>
    </w:p>
    <w:p w:rsidR="009E7EA7" w:rsidRDefault="009E7EA7">
      <w:pPr>
        <w:ind w:right="-198"/>
        <w:rPr>
          <w:sz w:val="22"/>
          <w:szCs w:val="22"/>
        </w:rPr>
      </w:pPr>
    </w:p>
    <w:p w:rsidR="00AD0A4C" w:rsidRDefault="00AD0A4C">
      <w:pPr>
        <w:ind w:right="-198"/>
        <w:rPr>
          <w:sz w:val="22"/>
          <w:szCs w:val="22"/>
        </w:rPr>
      </w:pPr>
      <w:bookmarkStart w:id="1" w:name="_GoBack"/>
      <w:bookmarkEnd w:id="1"/>
    </w:p>
    <w:sectPr w:rsidR="00AD0A4C">
      <w:footerReference w:type="even" r:id="rId7"/>
      <w:footerReference w:type="default" r:id="rId8"/>
      <w:footerReference w:type="first" r:id="rId9"/>
      <w:pgSz w:w="11906" w:h="16838"/>
      <w:pgMar w:top="1079" w:right="1800" w:bottom="1258" w:left="180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4A2" w:rsidRDefault="00F67E12">
      <w:r>
        <w:separator/>
      </w:r>
    </w:p>
  </w:endnote>
  <w:endnote w:type="continuationSeparator" w:id="0">
    <w:p w:rsidR="001874A2" w:rsidRDefault="00F6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A1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A1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EA7" w:rsidRDefault="009E7EA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7929104"/>
      <w:docPartObj>
        <w:docPartGallery w:val="Page Numbers (Bottom of Page)"/>
        <w:docPartUnique/>
      </w:docPartObj>
    </w:sdtPr>
    <w:sdtEndPr/>
    <w:sdtContent>
      <w:p w:rsidR="009E7EA7" w:rsidRDefault="00F67E12">
        <w:pPr>
          <w:pStyle w:val="a3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D0A4C">
          <w:rPr>
            <w:noProof/>
          </w:rPr>
          <w:t>1</w:t>
        </w:r>
        <w:r>
          <w:fldChar w:fldCharType="end"/>
        </w:r>
      </w:p>
    </w:sdtContent>
  </w:sdt>
  <w:p w:rsidR="009E7EA7" w:rsidRDefault="009E7EA7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494695"/>
      <w:docPartObj>
        <w:docPartGallery w:val="Page Numbers (Bottom of Page)"/>
        <w:docPartUnique/>
      </w:docPartObj>
    </w:sdtPr>
    <w:sdtEndPr/>
    <w:sdtContent>
      <w:p w:rsidR="009E7EA7" w:rsidRDefault="00F67E12">
        <w:pPr>
          <w:pStyle w:val="a3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26</w:t>
        </w:r>
        <w:r>
          <w:fldChar w:fldCharType="end"/>
        </w:r>
      </w:p>
    </w:sdtContent>
  </w:sdt>
  <w:p w:rsidR="009E7EA7" w:rsidRDefault="009E7E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EA7" w:rsidRDefault="00F67E12">
      <w:pPr>
        <w:rPr>
          <w:sz w:val="12"/>
        </w:rPr>
      </w:pPr>
      <w:r>
        <w:separator/>
      </w:r>
    </w:p>
  </w:footnote>
  <w:footnote w:type="continuationSeparator" w:id="0">
    <w:p w:rsidR="009E7EA7" w:rsidRDefault="00F67E12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19EF"/>
    <w:multiLevelType w:val="multilevel"/>
    <w:tmpl w:val="31D4EF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1D0E8C"/>
    <w:multiLevelType w:val="multilevel"/>
    <w:tmpl w:val="70C840E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926801"/>
    <w:multiLevelType w:val="multilevel"/>
    <w:tmpl w:val="92D09CA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F4402C"/>
    <w:multiLevelType w:val="multilevel"/>
    <w:tmpl w:val="2EB4F82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EF55666"/>
    <w:multiLevelType w:val="multilevel"/>
    <w:tmpl w:val="7ACC8206"/>
    <w:lvl w:ilvl="0">
      <w:start w:val="1"/>
      <w:numFmt w:val="bullet"/>
      <w:lvlText w:val=""/>
      <w:lvlJc w:val="left"/>
      <w:pPr>
        <w:tabs>
          <w:tab w:val="num" w:pos="0"/>
        </w:tabs>
        <w:ind w:left="77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3F6838"/>
    <w:multiLevelType w:val="multilevel"/>
    <w:tmpl w:val="E09E8AB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44C0755"/>
    <w:multiLevelType w:val="multilevel"/>
    <w:tmpl w:val="CF84B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50E14B4"/>
    <w:multiLevelType w:val="multilevel"/>
    <w:tmpl w:val="DA66F96C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7394A62"/>
    <w:multiLevelType w:val="multilevel"/>
    <w:tmpl w:val="9A24C2B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630074"/>
    <w:multiLevelType w:val="multilevel"/>
    <w:tmpl w:val="0BA418CA"/>
    <w:lvl w:ilvl="0">
      <w:numFmt w:val="bullet"/>
      <w:lvlText w:val="•"/>
      <w:lvlJc w:val="right"/>
      <w:pPr>
        <w:tabs>
          <w:tab w:val="num" w:pos="0"/>
        </w:tabs>
        <w:ind w:left="720" w:hanging="360"/>
      </w:pPr>
      <w:rPr>
        <w:rFonts w:ascii="Constantia" w:hAnsi="Constantia" w:cs="Constantia" w:hint="default"/>
        <w:b w:val="0"/>
        <w:i w:val="0"/>
        <w:color w:val="404040"/>
        <w:sz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C5B71C2"/>
    <w:multiLevelType w:val="multilevel"/>
    <w:tmpl w:val="C4EE627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4CA230ED"/>
    <w:multiLevelType w:val="multilevel"/>
    <w:tmpl w:val="454CE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5AB5043"/>
    <w:multiLevelType w:val="multilevel"/>
    <w:tmpl w:val="CD9A48B4"/>
    <w:lvl w:ilvl="0">
      <w:numFmt w:val="bullet"/>
      <w:lvlText w:val="•"/>
      <w:lvlJc w:val="right"/>
      <w:pPr>
        <w:tabs>
          <w:tab w:val="num" w:pos="0"/>
        </w:tabs>
        <w:ind w:left="720" w:hanging="360"/>
      </w:pPr>
      <w:rPr>
        <w:rFonts w:ascii="Constantia" w:hAnsi="Constantia" w:cs="Constantia" w:hint="default"/>
        <w:b w:val="0"/>
        <w:i w:val="0"/>
        <w:color w:val="404040"/>
        <w:sz w:val="24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12"/>
  </w:num>
  <w:num w:numId="10">
    <w:abstractNumId w:val="9"/>
  </w:num>
  <w:num w:numId="11">
    <w:abstractNumId w:val="7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A7"/>
    <w:rsid w:val="001874A2"/>
    <w:rsid w:val="009E7EA7"/>
    <w:rsid w:val="00AD0A4C"/>
    <w:rsid w:val="00DF376F"/>
    <w:rsid w:val="00F009A1"/>
    <w:rsid w:val="00F6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A61E63-270B-4616-A014-E10E800B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9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Char"/>
    <w:qFormat/>
    <w:rsid w:val="002659E9"/>
    <w:pPr>
      <w:keepNext/>
      <w:numPr>
        <w:numId w:val="1"/>
      </w:numPr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2659E9"/>
    <w:pPr>
      <w:keepNext/>
      <w:numPr>
        <w:ilvl w:val="1"/>
        <w:numId w:val="1"/>
      </w:numPr>
      <w:jc w:val="both"/>
      <w:textAlignment w:val="baseline"/>
      <w:outlineLvl w:val="1"/>
    </w:pPr>
    <w:rPr>
      <w:b/>
      <w:szCs w:val="20"/>
      <w:u w:val="single"/>
    </w:rPr>
  </w:style>
  <w:style w:type="paragraph" w:styleId="3">
    <w:name w:val="heading 3"/>
    <w:basedOn w:val="a"/>
    <w:next w:val="a"/>
    <w:link w:val="3Char"/>
    <w:qFormat/>
    <w:rsid w:val="002659E9"/>
    <w:pPr>
      <w:keepNext/>
      <w:numPr>
        <w:ilvl w:val="2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40" w:lineRule="atLeast"/>
      <w:jc w:val="center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link w:val="4Char"/>
    <w:qFormat/>
    <w:rsid w:val="002659E9"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88" w:lineRule="atLeast"/>
      <w:textAlignment w:val="baseline"/>
      <w:outlineLvl w:val="3"/>
    </w:pPr>
    <w:rPr>
      <w:b/>
      <w:spacing w:val="10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659E9"/>
    <w:pPr>
      <w:keepNext/>
      <w:numPr>
        <w:ilvl w:val="4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709" w:hanging="709"/>
      <w:jc w:val="both"/>
      <w:textAlignment w:val="baseline"/>
      <w:outlineLvl w:val="4"/>
    </w:pPr>
    <w:rPr>
      <w:b/>
      <w:szCs w:val="20"/>
      <w:u w:val="single"/>
    </w:rPr>
  </w:style>
  <w:style w:type="paragraph" w:styleId="6">
    <w:name w:val="heading 6"/>
    <w:basedOn w:val="a"/>
    <w:next w:val="a"/>
    <w:link w:val="6Char"/>
    <w:qFormat/>
    <w:rsid w:val="002659E9"/>
    <w:pPr>
      <w:keepNext/>
      <w:numPr>
        <w:ilvl w:val="5"/>
        <w:numId w:val="1"/>
      </w:num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jc w:val="both"/>
      <w:textAlignment w:val="baseline"/>
      <w:outlineLvl w:val="5"/>
    </w:pPr>
    <w:rPr>
      <w:szCs w:val="20"/>
    </w:rPr>
  </w:style>
  <w:style w:type="paragraph" w:styleId="8">
    <w:name w:val="heading 8"/>
    <w:basedOn w:val="a"/>
    <w:next w:val="a"/>
    <w:link w:val="8Char"/>
    <w:qFormat/>
    <w:rsid w:val="002659E9"/>
    <w:pPr>
      <w:keepNext/>
      <w:numPr>
        <w:ilvl w:val="7"/>
        <w:numId w:val="1"/>
      </w:numPr>
      <w:spacing w:line="312" w:lineRule="auto"/>
      <w:jc w:val="center"/>
      <w:textAlignment w:val="baseline"/>
      <w:outlineLvl w:val="7"/>
    </w:pPr>
    <w:rPr>
      <w:b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qFormat/>
    <w:rsid w:val="002659E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2Char">
    <w:name w:val="Επικεφαλίδα 2 Char"/>
    <w:basedOn w:val="a0"/>
    <w:link w:val="2"/>
    <w:qFormat/>
    <w:rsid w:val="002659E9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3Char">
    <w:name w:val="Επικεφαλίδα 3 Char"/>
    <w:basedOn w:val="a0"/>
    <w:link w:val="3"/>
    <w:qFormat/>
    <w:rsid w:val="002659E9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4Char">
    <w:name w:val="Επικεφαλίδα 4 Char"/>
    <w:basedOn w:val="a0"/>
    <w:link w:val="4"/>
    <w:qFormat/>
    <w:rsid w:val="002659E9"/>
    <w:rPr>
      <w:rFonts w:ascii="Times New Roman" w:eastAsia="Times New Roman" w:hAnsi="Times New Roman" w:cs="Times New Roman"/>
      <w:b/>
      <w:spacing w:val="10"/>
      <w:sz w:val="24"/>
      <w:szCs w:val="20"/>
      <w:u w:val="single"/>
      <w:lang w:eastAsia="zh-CN"/>
    </w:rPr>
  </w:style>
  <w:style w:type="character" w:customStyle="1" w:styleId="5Char">
    <w:name w:val="Επικεφαλίδα 5 Char"/>
    <w:basedOn w:val="a0"/>
    <w:link w:val="5"/>
    <w:qFormat/>
    <w:rsid w:val="002659E9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6Char">
    <w:name w:val="Επικεφαλίδα 6 Char"/>
    <w:basedOn w:val="a0"/>
    <w:link w:val="6"/>
    <w:qFormat/>
    <w:rsid w:val="002659E9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8Char">
    <w:name w:val="Επικεφαλίδα 8 Char"/>
    <w:basedOn w:val="a0"/>
    <w:link w:val="8"/>
    <w:qFormat/>
    <w:rsid w:val="002659E9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Char">
    <w:name w:val="Σώμα κειμένου Char"/>
    <w:basedOn w:val="a0"/>
    <w:link w:val="Textbody1"/>
    <w:qFormat/>
    <w:rsid w:val="002659E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har0">
    <w:name w:val="Υποσέλιδο Char"/>
    <w:basedOn w:val="a0"/>
    <w:link w:val="a3"/>
    <w:uiPriority w:val="99"/>
    <w:qFormat/>
    <w:rsid w:val="002659E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Σύμβολο υποσημείωσης"/>
    <w:qFormat/>
    <w:rsid w:val="002659E9"/>
    <w:rPr>
      <w:vertAlign w:val="superscript"/>
    </w:rPr>
  </w:style>
  <w:style w:type="character" w:customStyle="1" w:styleId="Char1">
    <w:name w:val="Κείμενο υποσημείωσης Char"/>
    <w:basedOn w:val="a0"/>
    <w:link w:val="a5"/>
    <w:qFormat/>
    <w:rsid w:val="002659E9"/>
    <w:rPr>
      <w:rFonts w:ascii="Calibri" w:eastAsia="Times New Roman" w:hAnsi="Calibri" w:cs="Calibri"/>
      <w:sz w:val="18"/>
      <w:szCs w:val="20"/>
      <w:lang w:val="en-IE" w:eastAsia="zh-CN"/>
    </w:rPr>
  </w:style>
  <w:style w:type="character" w:customStyle="1" w:styleId="a6">
    <w:name w:val="Χαρακτήρες υποσημείωσης"/>
    <w:qFormat/>
    <w:rsid w:val="002659E9"/>
    <w:rPr>
      <w:vertAlign w:val="superscript"/>
    </w:rPr>
  </w:style>
  <w:style w:type="character" w:customStyle="1" w:styleId="WW-FootnoteReference14">
    <w:name w:val="WW-Footnote Reference14"/>
    <w:qFormat/>
    <w:rsid w:val="002659E9"/>
    <w:rPr>
      <w:vertAlign w:val="superscript"/>
    </w:rPr>
  </w:style>
  <w:style w:type="character" w:customStyle="1" w:styleId="WW-FootnoteReference12">
    <w:name w:val="WW-Footnote Reference12"/>
    <w:qFormat/>
    <w:rsid w:val="002659E9"/>
    <w:rPr>
      <w:vertAlign w:val="superscript"/>
    </w:rPr>
  </w:style>
  <w:style w:type="character" w:customStyle="1" w:styleId="FootnoteReference2">
    <w:name w:val="Footnote Reference2"/>
    <w:qFormat/>
    <w:rsid w:val="002659E9"/>
    <w:rPr>
      <w:vertAlign w:val="superscript"/>
    </w:rPr>
  </w:style>
  <w:style w:type="character" w:customStyle="1" w:styleId="WW-FootnoteReference2">
    <w:name w:val="WW-Footnote Reference2"/>
    <w:qFormat/>
    <w:rsid w:val="002659E9"/>
    <w:rPr>
      <w:vertAlign w:val="superscript"/>
    </w:rPr>
  </w:style>
  <w:style w:type="character" w:customStyle="1" w:styleId="WW-FootnoteReference8">
    <w:name w:val="WW-Footnote Reference8"/>
    <w:qFormat/>
    <w:rsid w:val="002659E9"/>
    <w:rPr>
      <w:vertAlign w:val="superscript"/>
    </w:rPr>
  </w:style>
  <w:style w:type="character" w:customStyle="1" w:styleId="WW-FootnoteReference3">
    <w:name w:val="WW-Footnote Reference3"/>
    <w:qFormat/>
    <w:rsid w:val="002659E9"/>
    <w:rPr>
      <w:vertAlign w:val="superscript"/>
    </w:rPr>
  </w:style>
  <w:style w:type="character" w:styleId="-">
    <w:name w:val="Hyperlink"/>
    <w:uiPriority w:val="99"/>
    <w:rsid w:val="002659E9"/>
    <w:rPr>
      <w:color w:val="0000FF"/>
      <w:u w:val="single"/>
    </w:rPr>
  </w:style>
  <w:style w:type="character" w:customStyle="1" w:styleId="WW8Num7z4">
    <w:name w:val="WW8Num7z4"/>
    <w:qFormat/>
    <w:rsid w:val="002659E9"/>
  </w:style>
  <w:style w:type="character" w:customStyle="1" w:styleId="WW8Num6z6">
    <w:name w:val="WW8Num6z6"/>
    <w:qFormat/>
    <w:rsid w:val="00E573FC"/>
  </w:style>
  <w:style w:type="character" w:customStyle="1" w:styleId="20">
    <w:name w:val="Παραπομπή σχολίου2"/>
    <w:qFormat/>
    <w:rsid w:val="00E573FC"/>
    <w:rPr>
      <w:sz w:val="16"/>
    </w:rPr>
  </w:style>
  <w:style w:type="character" w:customStyle="1" w:styleId="Char2">
    <w:name w:val="Κείμενο σχολίου Char"/>
    <w:basedOn w:val="a0"/>
    <w:link w:val="a7"/>
    <w:qFormat/>
    <w:rsid w:val="00A753B7"/>
    <w:rPr>
      <w:rFonts w:ascii="Arial" w:eastAsia="Arial" w:hAnsi="Arial" w:cs="Arial"/>
      <w:color w:val="00000A"/>
      <w:sz w:val="20"/>
      <w:szCs w:val="20"/>
      <w:lang w:val="en-US" w:bidi="en-US"/>
    </w:rPr>
  </w:style>
  <w:style w:type="character" w:customStyle="1" w:styleId="a8">
    <w:name w:val="Σύνδεση ευρετηρίου"/>
    <w:qFormat/>
  </w:style>
  <w:style w:type="character" w:styleId="a9">
    <w:name w:val="footnote reference"/>
    <w:rPr>
      <w:vertAlign w:val="superscript"/>
    </w:rPr>
  </w:style>
  <w:style w:type="character" w:customStyle="1" w:styleId="aa">
    <w:name w:val="Χαρακτήρες σημείωσης τέλους"/>
    <w:qFormat/>
    <w:rPr>
      <w:vertAlign w:val="superscript"/>
    </w:rPr>
  </w:style>
  <w:style w:type="character" w:styleId="ab">
    <w:name w:val="endnote reference"/>
    <w:rPr>
      <w:vertAlign w:val="superscript"/>
    </w:rPr>
  </w:style>
  <w:style w:type="paragraph" w:customStyle="1" w:styleId="ac">
    <w:name w:val="Επικεφαλίδα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rsid w:val="002659E9"/>
    <w:pPr>
      <w:spacing w:after="12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f0">
    <w:name w:val="Ευρετήριο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1">
    <w:name w:val="List Paragraph"/>
    <w:basedOn w:val="a"/>
    <w:uiPriority w:val="34"/>
    <w:qFormat/>
    <w:rsid w:val="002659E9"/>
    <w:pPr>
      <w:suppressAutoHyphens w:val="0"/>
      <w:ind w:left="720"/>
      <w:contextualSpacing/>
    </w:pPr>
    <w:rPr>
      <w:color w:val="00000A"/>
      <w:lang w:eastAsia="el-GR"/>
    </w:rPr>
  </w:style>
  <w:style w:type="paragraph" w:customStyle="1" w:styleId="af2">
    <w:name w:val="Κεφαλίδα και υποσέλιδο"/>
    <w:basedOn w:val="a"/>
    <w:qFormat/>
  </w:style>
  <w:style w:type="paragraph" w:styleId="a3">
    <w:name w:val="footer"/>
    <w:basedOn w:val="a"/>
    <w:link w:val="Char0"/>
    <w:uiPriority w:val="99"/>
    <w:unhideWhenUsed/>
    <w:rsid w:val="002659E9"/>
    <w:pPr>
      <w:tabs>
        <w:tab w:val="center" w:pos="4153"/>
        <w:tab w:val="right" w:pos="8306"/>
      </w:tabs>
    </w:pPr>
  </w:style>
  <w:style w:type="paragraph" w:styleId="a5">
    <w:name w:val="footnote text"/>
    <w:basedOn w:val="a"/>
    <w:link w:val="Char1"/>
    <w:qFormat/>
    <w:rsid w:val="002659E9"/>
    <w:pPr>
      <w:ind w:left="425" w:hanging="425"/>
      <w:jc w:val="both"/>
    </w:pPr>
    <w:rPr>
      <w:rFonts w:ascii="Calibri" w:hAnsi="Calibri" w:cs="Calibri"/>
      <w:sz w:val="18"/>
      <w:szCs w:val="20"/>
      <w:lang w:val="en-IE"/>
    </w:rPr>
  </w:style>
  <w:style w:type="paragraph" w:customStyle="1" w:styleId="Standard">
    <w:name w:val="Standard"/>
    <w:qFormat/>
    <w:rsid w:val="002659E9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qFormat/>
    <w:rsid w:val="002659E9"/>
    <w:pPr>
      <w:spacing w:after="140" w:line="288" w:lineRule="auto"/>
    </w:pPr>
  </w:style>
  <w:style w:type="paragraph" w:customStyle="1" w:styleId="Default">
    <w:name w:val="Default"/>
    <w:qFormat/>
    <w:rsid w:val="002659E9"/>
    <w:pPr>
      <w:textAlignment w:val="baseline"/>
    </w:pPr>
    <w:rPr>
      <w:rFonts w:ascii="Arial" w:eastAsia="Calibri" w:hAnsi="Arial" w:cs="Arial"/>
      <w:color w:val="000000"/>
      <w:sz w:val="24"/>
      <w:szCs w:val="24"/>
      <w:lang w:bidi="hi-IN"/>
    </w:rPr>
  </w:style>
  <w:style w:type="paragraph" w:customStyle="1" w:styleId="indexheading1">
    <w:name w:val="index heading1"/>
    <w:basedOn w:val="ac"/>
    <w:qFormat/>
  </w:style>
  <w:style w:type="paragraph" w:styleId="af3">
    <w:name w:val="index heading"/>
    <w:basedOn w:val="ac"/>
  </w:style>
  <w:style w:type="paragraph" w:styleId="af4">
    <w:name w:val="TOC Heading"/>
    <w:basedOn w:val="1"/>
    <w:next w:val="a"/>
    <w:uiPriority w:val="39"/>
    <w:unhideWhenUsed/>
    <w:qFormat/>
    <w:rsid w:val="002659E9"/>
    <w:pPr>
      <w:keepLines/>
      <w:numPr>
        <w:numId w:val="0"/>
      </w:numPr>
      <w:suppressAutoHyphens w:val="0"/>
      <w:overflowPunct w:val="0"/>
      <w:spacing w:before="24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2659E9"/>
    <w:pPr>
      <w:suppressAutoHyphens w:val="0"/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1">
    <w:name w:val="Text body1"/>
    <w:basedOn w:val="a"/>
    <w:link w:val="Char"/>
    <w:qFormat/>
    <w:rsid w:val="00555F79"/>
    <w:pPr>
      <w:widowControl w:val="0"/>
      <w:spacing w:after="120"/>
      <w:textAlignment w:val="baseline"/>
    </w:pPr>
    <w:rPr>
      <w:rFonts w:eastAsia="Andale Sans UI" w:cs="Tahoma"/>
      <w:color w:val="00000A"/>
      <w:lang w:val="en-US" w:eastAsia="en-US" w:bidi="en-US"/>
    </w:rPr>
  </w:style>
  <w:style w:type="paragraph" w:customStyle="1" w:styleId="af5">
    <w:name w:val="Προμορφοποιημένο κείμενο"/>
    <w:basedOn w:val="Standard"/>
    <w:qFormat/>
    <w:rsid w:val="001A3E79"/>
    <w:pPr>
      <w:widowControl w:val="0"/>
    </w:pPr>
    <w:rPr>
      <w:rFonts w:ascii="Liberation Mono" w:eastAsia="NSimSun" w:hAnsi="Liberation Mono" w:cs="Liberation Mono"/>
      <w:sz w:val="20"/>
      <w:szCs w:val="20"/>
      <w:lang w:val="el-GR"/>
    </w:rPr>
  </w:style>
  <w:style w:type="paragraph" w:styleId="10">
    <w:name w:val="toc 1"/>
    <w:basedOn w:val="a"/>
    <w:next w:val="a"/>
    <w:autoRedefine/>
    <w:uiPriority w:val="39"/>
    <w:unhideWhenUsed/>
    <w:rsid w:val="00116C6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16C6E"/>
    <w:pPr>
      <w:spacing w:after="100"/>
      <w:ind w:left="240"/>
    </w:pPr>
  </w:style>
  <w:style w:type="paragraph" w:styleId="a7">
    <w:name w:val="annotation text"/>
    <w:basedOn w:val="a"/>
    <w:link w:val="Char2"/>
    <w:qFormat/>
    <w:rsid w:val="00A753B7"/>
    <w:pPr>
      <w:widowControl w:val="0"/>
      <w:suppressAutoHyphens w:val="0"/>
      <w:textAlignment w:val="baseline"/>
    </w:pPr>
    <w:rPr>
      <w:rFonts w:ascii="Arial" w:eastAsia="Arial" w:hAnsi="Arial" w:cs="Arial"/>
      <w:color w:val="00000A"/>
      <w:sz w:val="20"/>
      <w:szCs w:val="20"/>
      <w:lang w:val="en-US" w:eastAsia="en-US" w:bidi="en-US"/>
    </w:rPr>
  </w:style>
  <w:style w:type="table" w:styleId="af6">
    <w:name w:val="Table Grid"/>
    <w:basedOn w:val="a1"/>
    <w:uiPriority w:val="39"/>
    <w:rsid w:val="00265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255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dc:description/>
  <cp:lastModifiedBy>katsaros</cp:lastModifiedBy>
  <cp:revision>4</cp:revision>
  <cp:lastPrinted>2025-10-29T10:03:00Z</cp:lastPrinted>
  <dcterms:created xsi:type="dcterms:W3CDTF">2025-11-04T07:23:00Z</dcterms:created>
  <dcterms:modified xsi:type="dcterms:W3CDTF">2025-11-04T09:18:00Z</dcterms:modified>
  <dc:language>el-GR</dc:language>
</cp:coreProperties>
</file>